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E7" w:rsidRPr="004B1882" w:rsidRDefault="009E30E7" w:rsidP="009E30E7">
      <w:pPr>
        <w:jc w:val="center"/>
        <w:rPr>
          <w:b/>
          <w:color w:val="002060"/>
        </w:rPr>
      </w:pPr>
    </w:p>
    <w:p w:rsidR="00076E1F" w:rsidRPr="00E24874" w:rsidRDefault="00076E1F" w:rsidP="00076E1F">
      <w:pPr>
        <w:jc w:val="center"/>
        <w:rPr>
          <w:b/>
          <w:color w:val="002060"/>
          <w:sz w:val="36"/>
          <w:szCs w:val="36"/>
        </w:rPr>
      </w:pPr>
      <w:r w:rsidRPr="00E24874">
        <w:rPr>
          <w:b/>
          <w:color w:val="002060"/>
          <w:sz w:val="36"/>
          <w:szCs w:val="36"/>
        </w:rPr>
        <w:t xml:space="preserve">Tanév végi jutalomkönyv </w:t>
      </w:r>
      <w:proofErr w:type="gramStart"/>
      <w:r w:rsidRPr="00E24874">
        <w:rPr>
          <w:b/>
          <w:color w:val="002060"/>
          <w:sz w:val="36"/>
          <w:szCs w:val="36"/>
        </w:rPr>
        <w:t>akció</w:t>
      </w:r>
      <w:proofErr w:type="gramEnd"/>
    </w:p>
    <w:p w:rsidR="00076E1F" w:rsidRPr="005167D2" w:rsidRDefault="00076E1F" w:rsidP="00076E1F">
      <w:pPr>
        <w:rPr>
          <w:color w:val="002060"/>
          <w:sz w:val="16"/>
          <w:szCs w:val="16"/>
        </w:rPr>
      </w:pPr>
    </w:p>
    <w:p w:rsidR="005167D2" w:rsidRPr="005167D2" w:rsidRDefault="005167D2" w:rsidP="00076E1F">
      <w:pPr>
        <w:rPr>
          <w:color w:val="002060"/>
          <w:sz w:val="16"/>
          <w:szCs w:val="16"/>
        </w:rPr>
      </w:pPr>
    </w:p>
    <w:p w:rsidR="00076E1F" w:rsidRPr="00076E1F" w:rsidRDefault="00076E1F" w:rsidP="00076E1F">
      <w:pPr>
        <w:rPr>
          <w:color w:val="002060"/>
          <w:sz w:val="26"/>
          <w:szCs w:val="26"/>
        </w:rPr>
      </w:pPr>
      <w:r w:rsidRPr="00076E1F">
        <w:rPr>
          <w:color w:val="002060"/>
          <w:sz w:val="26"/>
          <w:szCs w:val="26"/>
        </w:rPr>
        <w:t xml:space="preserve">A mellékelt katalógus könyvei rendelhetők </w:t>
      </w:r>
      <w:proofErr w:type="spellStart"/>
      <w:r w:rsidRPr="00076E1F">
        <w:rPr>
          <w:color w:val="002060"/>
          <w:sz w:val="26"/>
          <w:szCs w:val="26"/>
        </w:rPr>
        <w:t>kiadónktól</w:t>
      </w:r>
      <w:proofErr w:type="spellEnd"/>
      <w:r w:rsidRPr="00076E1F">
        <w:rPr>
          <w:color w:val="002060"/>
          <w:sz w:val="26"/>
          <w:szCs w:val="26"/>
        </w:rPr>
        <w:t xml:space="preserve"> az alábbi áron:</w:t>
      </w:r>
    </w:p>
    <w:p w:rsidR="00076E1F" w:rsidRPr="00076E1F" w:rsidRDefault="00076E1F" w:rsidP="00076E1F">
      <w:pPr>
        <w:rPr>
          <w:color w:val="002060"/>
          <w:sz w:val="26"/>
          <w:szCs w:val="26"/>
        </w:rPr>
      </w:pPr>
    </w:p>
    <w:p w:rsidR="00076E1F" w:rsidRPr="00076E1F" w:rsidRDefault="00076E1F" w:rsidP="00B20F77">
      <w:pPr>
        <w:ind w:left="851"/>
        <w:rPr>
          <w:color w:val="002060"/>
          <w:sz w:val="26"/>
          <w:szCs w:val="26"/>
        </w:rPr>
      </w:pPr>
      <w:r w:rsidRPr="00076E1F">
        <w:rPr>
          <w:color w:val="002060"/>
          <w:sz w:val="26"/>
          <w:szCs w:val="26"/>
        </w:rPr>
        <w:t>1−5 db</w:t>
      </w:r>
      <w:r w:rsidR="00CE3DCF">
        <w:rPr>
          <w:color w:val="002060"/>
          <w:sz w:val="26"/>
          <w:szCs w:val="26"/>
        </w:rPr>
        <w:tab/>
      </w:r>
      <w:r w:rsidRPr="00076E1F">
        <w:rPr>
          <w:rFonts w:ascii="Cambria Math" w:hAnsi="Cambria Math" w:cs="Cambria Math"/>
          <w:color w:val="002060"/>
          <w:sz w:val="26"/>
          <w:szCs w:val="26"/>
        </w:rPr>
        <w:t>⥤</w:t>
      </w:r>
      <w:r w:rsidR="00CE3DCF">
        <w:rPr>
          <w:rFonts w:ascii="Cambria Math" w:hAnsi="Cambria Math" w:cs="Cambria Math"/>
          <w:color w:val="002060"/>
          <w:sz w:val="26"/>
          <w:szCs w:val="26"/>
        </w:rPr>
        <w:tab/>
      </w:r>
      <w:r w:rsidRPr="00076E1F">
        <w:rPr>
          <w:color w:val="002060"/>
          <w:sz w:val="26"/>
          <w:szCs w:val="26"/>
        </w:rPr>
        <w:t xml:space="preserve">1 </w:t>
      </w:r>
      <w:r w:rsidR="00ED788D">
        <w:rPr>
          <w:color w:val="002060"/>
          <w:sz w:val="26"/>
          <w:szCs w:val="26"/>
        </w:rPr>
        <w:t>8</w:t>
      </w:r>
      <w:r w:rsidRPr="00076E1F">
        <w:rPr>
          <w:color w:val="002060"/>
          <w:sz w:val="26"/>
          <w:szCs w:val="26"/>
        </w:rPr>
        <w:t xml:space="preserve">00 Ft/db (+ </w:t>
      </w:r>
      <w:r w:rsidR="007B6281">
        <w:rPr>
          <w:color w:val="002060"/>
          <w:sz w:val="26"/>
          <w:szCs w:val="26"/>
        </w:rPr>
        <w:t>2 4</w:t>
      </w:r>
      <w:r w:rsidRPr="00076E1F">
        <w:rPr>
          <w:color w:val="002060"/>
          <w:sz w:val="26"/>
          <w:szCs w:val="26"/>
        </w:rPr>
        <w:t>00 Ft szállítási költség)</w:t>
      </w:r>
    </w:p>
    <w:p w:rsidR="00076E1F" w:rsidRPr="00076E1F" w:rsidRDefault="00076E1F" w:rsidP="00B20F77">
      <w:pPr>
        <w:ind w:left="851"/>
        <w:rPr>
          <w:color w:val="002060"/>
          <w:sz w:val="26"/>
          <w:szCs w:val="26"/>
        </w:rPr>
      </w:pPr>
      <w:r w:rsidRPr="00076E1F">
        <w:rPr>
          <w:color w:val="002060"/>
          <w:sz w:val="26"/>
          <w:szCs w:val="26"/>
        </w:rPr>
        <w:t>6−15 db</w:t>
      </w:r>
      <w:r w:rsidR="00CE3DCF">
        <w:rPr>
          <w:color w:val="002060"/>
          <w:sz w:val="26"/>
          <w:szCs w:val="26"/>
        </w:rPr>
        <w:tab/>
      </w:r>
      <w:r w:rsidRPr="00076E1F">
        <w:rPr>
          <w:rFonts w:ascii="Cambria Math" w:hAnsi="Cambria Math" w:cs="Cambria Math"/>
          <w:color w:val="002060"/>
          <w:sz w:val="26"/>
          <w:szCs w:val="26"/>
        </w:rPr>
        <w:t>⥤</w:t>
      </w:r>
      <w:r w:rsidRPr="00076E1F">
        <w:rPr>
          <w:color w:val="002060"/>
          <w:sz w:val="26"/>
          <w:szCs w:val="26"/>
        </w:rPr>
        <w:t xml:space="preserve"> </w:t>
      </w:r>
      <w:r w:rsidR="00CE3DCF">
        <w:rPr>
          <w:color w:val="002060"/>
          <w:sz w:val="26"/>
          <w:szCs w:val="26"/>
        </w:rPr>
        <w:tab/>
      </w:r>
      <w:r w:rsidRPr="00076E1F">
        <w:rPr>
          <w:color w:val="002060"/>
          <w:sz w:val="26"/>
          <w:szCs w:val="26"/>
        </w:rPr>
        <w:t xml:space="preserve">1 </w:t>
      </w:r>
      <w:r w:rsidR="00ED788D">
        <w:rPr>
          <w:color w:val="002060"/>
          <w:sz w:val="26"/>
          <w:szCs w:val="26"/>
        </w:rPr>
        <w:t>6</w:t>
      </w:r>
      <w:bookmarkStart w:id="0" w:name="_GoBack"/>
      <w:bookmarkEnd w:id="0"/>
      <w:r w:rsidRPr="00076E1F">
        <w:rPr>
          <w:color w:val="002060"/>
          <w:sz w:val="26"/>
          <w:szCs w:val="26"/>
        </w:rPr>
        <w:t xml:space="preserve">00 Ft/db (+ </w:t>
      </w:r>
      <w:r w:rsidR="007B6281">
        <w:rPr>
          <w:color w:val="002060"/>
          <w:sz w:val="26"/>
          <w:szCs w:val="26"/>
        </w:rPr>
        <w:t>2</w:t>
      </w:r>
      <w:r w:rsidRPr="00076E1F">
        <w:rPr>
          <w:color w:val="002060"/>
          <w:sz w:val="26"/>
          <w:szCs w:val="26"/>
        </w:rPr>
        <w:t xml:space="preserve"> </w:t>
      </w:r>
      <w:r w:rsidR="007B6281">
        <w:rPr>
          <w:color w:val="002060"/>
          <w:sz w:val="26"/>
          <w:szCs w:val="26"/>
        </w:rPr>
        <w:t>4</w:t>
      </w:r>
      <w:r w:rsidRPr="00076E1F">
        <w:rPr>
          <w:color w:val="002060"/>
          <w:sz w:val="26"/>
          <w:szCs w:val="26"/>
        </w:rPr>
        <w:t>00 Ft szállítási költség)</w:t>
      </w:r>
    </w:p>
    <w:p w:rsidR="00076E1F" w:rsidRPr="00076E1F" w:rsidRDefault="00076E1F" w:rsidP="00B20F77">
      <w:pPr>
        <w:ind w:left="851"/>
        <w:rPr>
          <w:color w:val="002060"/>
          <w:sz w:val="26"/>
          <w:szCs w:val="26"/>
        </w:rPr>
      </w:pPr>
      <w:r w:rsidRPr="00076E1F">
        <w:rPr>
          <w:color w:val="002060"/>
          <w:sz w:val="26"/>
          <w:szCs w:val="26"/>
        </w:rPr>
        <w:t>15 db</w:t>
      </w:r>
      <w:r w:rsidR="00B20F77">
        <w:rPr>
          <w:color w:val="002060"/>
          <w:sz w:val="26"/>
          <w:szCs w:val="26"/>
        </w:rPr>
        <w:t xml:space="preserve"> fölött</w:t>
      </w:r>
      <w:r w:rsidR="00CE3DCF">
        <w:rPr>
          <w:color w:val="002060"/>
          <w:sz w:val="26"/>
          <w:szCs w:val="26"/>
        </w:rPr>
        <w:tab/>
      </w:r>
      <w:r w:rsidRPr="00076E1F">
        <w:rPr>
          <w:rFonts w:ascii="Cambria Math" w:hAnsi="Cambria Math" w:cs="Cambria Math"/>
          <w:color w:val="002060"/>
          <w:sz w:val="26"/>
          <w:szCs w:val="26"/>
        </w:rPr>
        <w:t>⥤</w:t>
      </w:r>
      <w:r w:rsidRPr="00076E1F">
        <w:rPr>
          <w:color w:val="002060"/>
          <w:sz w:val="26"/>
          <w:szCs w:val="26"/>
        </w:rPr>
        <w:t xml:space="preserve"> </w:t>
      </w:r>
      <w:r w:rsidR="00CE3DCF">
        <w:rPr>
          <w:color w:val="002060"/>
          <w:sz w:val="26"/>
          <w:szCs w:val="26"/>
        </w:rPr>
        <w:tab/>
      </w:r>
      <w:r w:rsidRPr="00076E1F">
        <w:rPr>
          <w:color w:val="002060"/>
          <w:sz w:val="26"/>
          <w:szCs w:val="26"/>
        </w:rPr>
        <w:t xml:space="preserve">1 </w:t>
      </w:r>
      <w:r w:rsidR="007B6281">
        <w:rPr>
          <w:color w:val="002060"/>
          <w:sz w:val="26"/>
          <w:szCs w:val="26"/>
        </w:rPr>
        <w:t>3</w:t>
      </w:r>
      <w:r w:rsidRPr="00076E1F">
        <w:rPr>
          <w:color w:val="002060"/>
          <w:sz w:val="26"/>
          <w:szCs w:val="26"/>
        </w:rPr>
        <w:t>00 Ft/db (a szállítás ingyenes)</w:t>
      </w:r>
    </w:p>
    <w:tbl>
      <w:tblPr>
        <w:tblStyle w:val="Rcsostblzat"/>
        <w:tblpPr w:leftFromText="141" w:rightFromText="141" w:vertAnchor="text" w:horzAnchor="margin" w:tblpXSpec="center" w:tblpY="24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949"/>
        <w:gridCol w:w="1559"/>
      </w:tblGrid>
      <w:tr w:rsidR="008C25FE" w:rsidRPr="00076E1F" w:rsidTr="008C25FE">
        <w:tc>
          <w:tcPr>
            <w:tcW w:w="5949" w:type="dxa"/>
          </w:tcPr>
          <w:p w:rsidR="008C25FE" w:rsidRPr="00076E1F" w:rsidRDefault="008C25FE" w:rsidP="008C25FE">
            <w:pPr>
              <w:jc w:val="center"/>
              <w:rPr>
                <w:i/>
                <w:color w:val="002060"/>
                <w:sz w:val="26"/>
                <w:szCs w:val="26"/>
              </w:rPr>
            </w:pPr>
            <w:r w:rsidRPr="00076E1F">
              <w:rPr>
                <w:i/>
                <w:color w:val="002060"/>
                <w:sz w:val="26"/>
                <w:szCs w:val="26"/>
              </w:rPr>
              <w:t>Szerző: cím</w:t>
            </w:r>
          </w:p>
        </w:tc>
        <w:tc>
          <w:tcPr>
            <w:tcW w:w="1559" w:type="dxa"/>
          </w:tcPr>
          <w:p w:rsidR="008C25FE" w:rsidRPr="00076E1F" w:rsidRDefault="008C25FE" w:rsidP="008C25FE">
            <w:pPr>
              <w:jc w:val="center"/>
              <w:rPr>
                <w:i/>
                <w:color w:val="002060"/>
                <w:sz w:val="26"/>
                <w:szCs w:val="26"/>
              </w:rPr>
            </w:pPr>
            <w:r w:rsidRPr="00076E1F">
              <w:rPr>
                <w:i/>
                <w:color w:val="002060"/>
                <w:sz w:val="26"/>
                <w:szCs w:val="26"/>
              </w:rPr>
              <w:t>db</w:t>
            </w:r>
          </w:p>
        </w:tc>
      </w:tr>
      <w:tr w:rsidR="008C25FE" w:rsidRPr="00076E1F" w:rsidTr="008C25FE">
        <w:tc>
          <w:tcPr>
            <w:tcW w:w="5949" w:type="dxa"/>
          </w:tcPr>
          <w:p w:rsidR="008C25FE" w:rsidRPr="00076E1F" w:rsidRDefault="008C25FE" w:rsidP="008C25FE">
            <w:pPr>
              <w:rPr>
                <w:color w:val="002060"/>
                <w:sz w:val="26"/>
                <w:szCs w:val="26"/>
              </w:rPr>
            </w:pPr>
            <w:proofErr w:type="spellStart"/>
            <w:r w:rsidRPr="00076E1F">
              <w:rPr>
                <w:color w:val="002060"/>
                <w:sz w:val="26"/>
                <w:szCs w:val="26"/>
              </w:rPr>
              <w:t>Antonia</w:t>
            </w:r>
            <w:proofErr w:type="spellEnd"/>
            <w:r w:rsidRPr="00076E1F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076E1F">
              <w:rPr>
                <w:color w:val="002060"/>
                <w:sz w:val="26"/>
                <w:szCs w:val="26"/>
              </w:rPr>
              <w:t>Michaelis</w:t>
            </w:r>
            <w:proofErr w:type="spellEnd"/>
            <w:r w:rsidRPr="00076E1F">
              <w:rPr>
                <w:color w:val="002060"/>
                <w:sz w:val="26"/>
                <w:szCs w:val="26"/>
              </w:rPr>
              <w:t xml:space="preserve">: </w:t>
            </w:r>
            <w:proofErr w:type="spellStart"/>
            <w:r w:rsidRPr="00076E1F">
              <w:rPr>
                <w:color w:val="002060"/>
                <w:sz w:val="26"/>
                <w:szCs w:val="26"/>
              </w:rPr>
              <w:t>Jorunn</w:t>
            </w:r>
            <w:proofErr w:type="spellEnd"/>
            <w:r w:rsidRPr="00076E1F">
              <w:rPr>
                <w:color w:val="002060"/>
                <w:sz w:val="26"/>
                <w:szCs w:val="26"/>
              </w:rPr>
              <w:t xml:space="preserve"> hercegnő és a vízi </w:t>
            </w:r>
            <w:proofErr w:type="spellStart"/>
            <w:r w:rsidRPr="00076E1F">
              <w:rPr>
                <w:color w:val="002060"/>
                <w:sz w:val="26"/>
                <w:szCs w:val="26"/>
              </w:rPr>
              <w:t>troll</w:t>
            </w:r>
            <w:proofErr w:type="spellEnd"/>
          </w:p>
        </w:tc>
        <w:tc>
          <w:tcPr>
            <w:tcW w:w="1559" w:type="dxa"/>
          </w:tcPr>
          <w:p w:rsidR="008C25FE" w:rsidRPr="00076E1F" w:rsidRDefault="008C25FE" w:rsidP="008C25FE">
            <w:pPr>
              <w:jc w:val="right"/>
              <w:rPr>
                <w:color w:val="002060"/>
                <w:sz w:val="26"/>
                <w:szCs w:val="26"/>
              </w:rPr>
            </w:pPr>
          </w:p>
        </w:tc>
      </w:tr>
      <w:tr w:rsidR="008C25FE" w:rsidRPr="00076E1F" w:rsidTr="008C25FE">
        <w:tc>
          <w:tcPr>
            <w:tcW w:w="5949" w:type="dxa"/>
          </w:tcPr>
          <w:p w:rsidR="008C25FE" w:rsidRPr="00076E1F" w:rsidRDefault="008C25FE" w:rsidP="008C25FE">
            <w:pPr>
              <w:rPr>
                <w:color w:val="002060"/>
                <w:sz w:val="26"/>
                <w:szCs w:val="26"/>
              </w:rPr>
            </w:pPr>
            <w:r w:rsidRPr="00076E1F">
              <w:rPr>
                <w:color w:val="002060"/>
                <w:sz w:val="26"/>
                <w:szCs w:val="26"/>
              </w:rPr>
              <w:t xml:space="preserve">J. S. </w:t>
            </w:r>
            <w:proofErr w:type="spellStart"/>
            <w:r w:rsidRPr="00076E1F">
              <w:rPr>
                <w:color w:val="002060"/>
                <w:sz w:val="26"/>
                <w:szCs w:val="26"/>
              </w:rPr>
              <w:t>Meresmaa</w:t>
            </w:r>
            <w:proofErr w:type="spellEnd"/>
            <w:r w:rsidRPr="00076E1F">
              <w:rPr>
                <w:color w:val="002060"/>
                <w:sz w:val="26"/>
                <w:szCs w:val="26"/>
              </w:rPr>
              <w:t>: A Csókamester</w:t>
            </w:r>
          </w:p>
        </w:tc>
        <w:tc>
          <w:tcPr>
            <w:tcW w:w="1559" w:type="dxa"/>
          </w:tcPr>
          <w:p w:rsidR="008C25FE" w:rsidRPr="00076E1F" w:rsidRDefault="008C25FE" w:rsidP="008C25FE">
            <w:pPr>
              <w:jc w:val="right"/>
              <w:rPr>
                <w:color w:val="002060"/>
                <w:sz w:val="26"/>
                <w:szCs w:val="26"/>
              </w:rPr>
            </w:pPr>
          </w:p>
        </w:tc>
      </w:tr>
      <w:tr w:rsidR="008C25FE" w:rsidRPr="00076E1F" w:rsidTr="008C25FE">
        <w:tc>
          <w:tcPr>
            <w:tcW w:w="5949" w:type="dxa"/>
          </w:tcPr>
          <w:p w:rsidR="008C25FE" w:rsidRPr="00076E1F" w:rsidRDefault="008C25FE" w:rsidP="008C25FE">
            <w:pPr>
              <w:rPr>
                <w:color w:val="002060"/>
                <w:sz w:val="26"/>
                <w:szCs w:val="26"/>
              </w:rPr>
            </w:pPr>
            <w:proofErr w:type="spellStart"/>
            <w:r w:rsidRPr="00076E1F">
              <w:rPr>
                <w:color w:val="002060"/>
                <w:sz w:val="26"/>
                <w:szCs w:val="26"/>
              </w:rPr>
              <w:t>Habony</w:t>
            </w:r>
            <w:proofErr w:type="spellEnd"/>
            <w:r w:rsidRPr="00076E1F">
              <w:rPr>
                <w:color w:val="002060"/>
                <w:sz w:val="26"/>
                <w:szCs w:val="26"/>
              </w:rPr>
              <w:t xml:space="preserve"> Gábor: </w:t>
            </w:r>
            <w:proofErr w:type="spellStart"/>
            <w:r w:rsidRPr="00076E1F">
              <w:rPr>
                <w:color w:val="002060"/>
                <w:sz w:val="26"/>
                <w:szCs w:val="26"/>
              </w:rPr>
              <w:t>Alagutazók</w:t>
            </w:r>
            <w:proofErr w:type="spellEnd"/>
            <w:r w:rsidRPr="00076E1F">
              <w:rPr>
                <w:color w:val="002060"/>
                <w:sz w:val="26"/>
                <w:szCs w:val="26"/>
              </w:rPr>
              <w:t xml:space="preserve"> Zsebvárosban</w:t>
            </w:r>
          </w:p>
        </w:tc>
        <w:tc>
          <w:tcPr>
            <w:tcW w:w="1559" w:type="dxa"/>
          </w:tcPr>
          <w:p w:rsidR="008C25FE" w:rsidRPr="00076E1F" w:rsidRDefault="008C25FE" w:rsidP="008C25FE">
            <w:pPr>
              <w:jc w:val="right"/>
              <w:rPr>
                <w:color w:val="002060"/>
                <w:sz w:val="26"/>
                <w:szCs w:val="26"/>
              </w:rPr>
            </w:pPr>
          </w:p>
        </w:tc>
      </w:tr>
      <w:tr w:rsidR="008C25FE" w:rsidRPr="00076E1F" w:rsidTr="008C25FE">
        <w:tc>
          <w:tcPr>
            <w:tcW w:w="5949" w:type="dxa"/>
          </w:tcPr>
          <w:p w:rsidR="008C25FE" w:rsidRPr="00076E1F" w:rsidRDefault="008C25FE" w:rsidP="008C25FE">
            <w:pPr>
              <w:rPr>
                <w:color w:val="002060"/>
                <w:sz w:val="26"/>
                <w:szCs w:val="26"/>
              </w:rPr>
            </w:pPr>
            <w:proofErr w:type="spellStart"/>
            <w:r w:rsidRPr="00076E1F">
              <w:rPr>
                <w:color w:val="002060"/>
                <w:sz w:val="26"/>
                <w:szCs w:val="26"/>
              </w:rPr>
              <w:t>Sztárek</w:t>
            </w:r>
            <w:proofErr w:type="spellEnd"/>
            <w:r w:rsidRPr="00076E1F">
              <w:rPr>
                <w:color w:val="002060"/>
                <w:sz w:val="26"/>
                <w:szCs w:val="26"/>
              </w:rPr>
              <w:t xml:space="preserve"> Andrea: Az úgy lesz…</w:t>
            </w:r>
          </w:p>
        </w:tc>
        <w:tc>
          <w:tcPr>
            <w:tcW w:w="1559" w:type="dxa"/>
          </w:tcPr>
          <w:p w:rsidR="008C25FE" w:rsidRPr="00076E1F" w:rsidRDefault="008C25FE" w:rsidP="008C25FE">
            <w:pPr>
              <w:jc w:val="right"/>
              <w:rPr>
                <w:color w:val="002060"/>
                <w:sz w:val="26"/>
                <w:szCs w:val="26"/>
              </w:rPr>
            </w:pPr>
          </w:p>
        </w:tc>
      </w:tr>
      <w:tr w:rsidR="008C25FE" w:rsidRPr="00076E1F" w:rsidTr="008C25FE">
        <w:tc>
          <w:tcPr>
            <w:tcW w:w="5949" w:type="dxa"/>
          </w:tcPr>
          <w:p w:rsidR="008C25FE" w:rsidRPr="00076E1F" w:rsidRDefault="008C25FE" w:rsidP="008C25FE">
            <w:pPr>
              <w:rPr>
                <w:color w:val="002060"/>
                <w:sz w:val="26"/>
                <w:szCs w:val="26"/>
              </w:rPr>
            </w:pPr>
            <w:proofErr w:type="spellStart"/>
            <w:r w:rsidRPr="00076E1F">
              <w:rPr>
                <w:color w:val="002060"/>
                <w:sz w:val="26"/>
                <w:szCs w:val="26"/>
              </w:rPr>
              <w:t>Pierrot</w:t>
            </w:r>
            <w:proofErr w:type="spellEnd"/>
            <w:r w:rsidRPr="00076E1F">
              <w:rPr>
                <w:color w:val="002060"/>
                <w:sz w:val="26"/>
                <w:szCs w:val="26"/>
              </w:rPr>
              <w:t>: Muszáj-kalózok</w:t>
            </w:r>
          </w:p>
        </w:tc>
        <w:tc>
          <w:tcPr>
            <w:tcW w:w="1559" w:type="dxa"/>
          </w:tcPr>
          <w:p w:rsidR="008C25FE" w:rsidRPr="00076E1F" w:rsidRDefault="008C25FE" w:rsidP="008C25FE">
            <w:pPr>
              <w:jc w:val="right"/>
              <w:rPr>
                <w:color w:val="002060"/>
                <w:sz w:val="26"/>
                <w:szCs w:val="26"/>
              </w:rPr>
            </w:pPr>
          </w:p>
        </w:tc>
      </w:tr>
      <w:tr w:rsidR="008C25FE" w:rsidRPr="00076E1F" w:rsidTr="008C25FE">
        <w:tc>
          <w:tcPr>
            <w:tcW w:w="5949" w:type="dxa"/>
          </w:tcPr>
          <w:p w:rsidR="008C25FE" w:rsidRPr="00076E1F" w:rsidRDefault="008C25FE" w:rsidP="008C25FE">
            <w:pPr>
              <w:rPr>
                <w:color w:val="002060"/>
                <w:sz w:val="26"/>
                <w:szCs w:val="26"/>
              </w:rPr>
            </w:pPr>
            <w:proofErr w:type="spellStart"/>
            <w:r w:rsidRPr="00076E1F">
              <w:rPr>
                <w:color w:val="002060"/>
                <w:sz w:val="26"/>
                <w:szCs w:val="26"/>
              </w:rPr>
              <w:t>Limpár</w:t>
            </w:r>
            <w:proofErr w:type="spellEnd"/>
            <w:r w:rsidRPr="00076E1F">
              <w:rPr>
                <w:color w:val="002060"/>
                <w:sz w:val="26"/>
                <w:szCs w:val="26"/>
              </w:rPr>
              <w:t xml:space="preserve"> Ildikó: Emlékek tava</w:t>
            </w:r>
          </w:p>
        </w:tc>
        <w:tc>
          <w:tcPr>
            <w:tcW w:w="1559" w:type="dxa"/>
          </w:tcPr>
          <w:p w:rsidR="008C25FE" w:rsidRPr="00076E1F" w:rsidRDefault="008C25FE" w:rsidP="008C25FE">
            <w:pPr>
              <w:jc w:val="right"/>
              <w:rPr>
                <w:color w:val="002060"/>
                <w:sz w:val="26"/>
                <w:szCs w:val="26"/>
              </w:rPr>
            </w:pPr>
          </w:p>
        </w:tc>
      </w:tr>
      <w:tr w:rsidR="008C25FE" w:rsidRPr="00076E1F" w:rsidTr="008C25FE">
        <w:tc>
          <w:tcPr>
            <w:tcW w:w="5949" w:type="dxa"/>
          </w:tcPr>
          <w:p w:rsidR="008C25FE" w:rsidRPr="00076E1F" w:rsidRDefault="008C25FE" w:rsidP="008C25FE">
            <w:pPr>
              <w:rPr>
                <w:color w:val="002060"/>
                <w:sz w:val="26"/>
                <w:szCs w:val="26"/>
              </w:rPr>
            </w:pPr>
            <w:proofErr w:type="spellStart"/>
            <w:r w:rsidRPr="00076E1F">
              <w:rPr>
                <w:color w:val="002060"/>
                <w:sz w:val="26"/>
                <w:szCs w:val="26"/>
              </w:rPr>
              <w:t>Gallay</w:t>
            </w:r>
            <w:proofErr w:type="spellEnd"/>
            <w:r w:rsidRPr="00076E1F">
              <w:rPr>
                <w:color w:val="002060"/>
                <w:sz w:val="26"/>
                <w:szCs w:val="26"/>
              </w:rPr>
              <w:t>-Nagy Krisztina: Boszorkányos hírnév</w:t>
            </w:r>
          </w:p>
        </w:tc>
        <w:tc>
          <w:tcPr>
            <w:tcW w:w="1559" w:type="dxa"/>
          </w:tcPr>
          <w:p w:rsidR="008C25FE" w:rsidRPr="00076E1F" w:rsidRDefault="008C25FE" w:rsidP="008C25FE">
            <w:pPr>
              <w:jc w:val="right"/>
              <w:rPr>
                <w:color w:val="002060"/>
                <w:sz w:val="26"/>
                <w:szCs w:val="26"/>
              </w:rPr>
            </w:pPr>
          </w:p>
        </w:tc>
      </w:tr>
      <w:tr w:rsidR="008C25FE" w:rsidRPr="00076E1F" w:rsidTr="008C25FE">
        <w:tc>
          <w:tcPr>
            <w:tcW w:w="5949" w:type="dxa"/>
          </w:tcPr>
          <w:p w:rsidR="008C25FE" w:rsidRPr="00076E1F" w:rsidRDefault="007B6281" w:rsidP="008C25FE">
            <w:pPr>
              <w:rPr>
                <w:color w:val="002060"/>
                <w:sz w:val="26"/>
                <w:szCs w:val="26"/>
              </w:rPr>
            </w:pPr>
            <w:proofErr w:type="spellStart"/>
            <w:r w:rsidRPr="007B6281">
              <w:rPr>
                <w:color w:val="002060"/>
                <w:sz w:val="26"/>
                <w:szCs w:val="26"/>
              </w:rPr>
              <w:t>Ivana</w:t>
            </w:r>
            <w:proofErr w:type="spellEnd"/>
            <w:r w:rsidRPr="007B6281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7B6281">
              <w:rPr>
                <w:color w:val="002060"/>
                <w:sz w:val="26"/>
                <w:szCs w:val="26"/>
              </w:rPr>
              <w:t>Nesic</w:t>
            </w:r>
            <w:proofErr w:type="spellEnd"/>
            <w:r>
              <w:rPr>
                <w:color w:val="002060"/>
                <w:sz w:val="26"/>
                <w:szCs w:val="26"/>
              </w:rPr>
              <w:t>:</w:t>
            </w:r>
            <w:r w:rsidRPr="007B6281">
              <w:rPr>
                <w:color w:val="002060"/>
                <w:sz w:val="26"/>
                <w:szCs w:val="26"/>
              </w:rPr>
              <w:t xml:space="preserve"> </w:t>
            </w:r>
            <w:r>
              <w:rPr>
                <w:color w:val="002060"/>
                <w:sz w:val="26"/>
                <w:szCs w:val="26"/>
              </w:rPr>
              <w:t>Zöldanyó ajándékai</w:t>
            </w:r>
          </w:p>
        </w:tc>
        <w:tc>
          <w:tcPr>
            <w:tcW w:w="1559" w:type="dxa"/>
          </w:tcPr>
          <w:p w:rsidR="008C25FE" w:rsidRPr="00076E1F" w:rsidRDefault="008C25FE" w:rsidP="008C25FE">
            <w:pPr>
              <w:jc w:val="right"/>
              <w:rPr>
                <w:color w:val="002060"/>
                <w:sz w:val="26"/>
                <w:szCs w:val="26"/>
              </w:rPr>
            </w:pPr>
          </w:p>
        </w:tc>
      </w:tr>
      <w:tr w:rsidR="008C25FE" w:rsidRPr="00076E1F" w:rsidTr="008C25FE">
        <w:tc>
          <w:tcPr>
            <w:tcW w:w="5949" w:type="dxa"/>
          </w:tcPr>
          <w:p w:rsidR="008C25FE" w:rsidRPr="00076E1F" w:rsidRDefault="007B6281" w:rsidP="008C25FE">
            <w:pPr>
              <w:rPr>
                <w:color w:val="002060"/>
                <w:sz w:val="26"/>
                <w:szCs w:val="26"/>
              </w:rPr>
            </w:pPr>
            <w:proofErr w:type="spellStart"/>
            <w:r w:rsidRPr="007B6281">
              <w:rPr>
                <w:color w:val="002060"/>
                <w:sz w:val="26"/>
                <w:szCs w:val="26"/>
              </w:rPr>
              <w:t>Ves</w:t>
            </w:r>
            <w:r>
              <w:rPr>
                <w:color w:val="002060"/>
                <w:sz w:val="26"/>
                <w:szCs w:val="26"/>
              </w:rPr>
              <w:t>z</w:t>
            </w:r>
            <w:r w:rsidRPr="007B6281">
              <w:rPr>
                <w:color w:val="002060"/>
                <w:sz w:val="26"/>
                <w:szCs w:val="26"/>
              </w:rPr>
              <w:t>ela</w:t>
            </w:r>
            <w:proofErr w:type="spellEnd"/>
            <w:r w:rsidRPr="007B6281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7B6281">
              <w:rPr>
                <w:color w:val="002060"/>
                <w:sz w:val="26"/>
                <w:szCs w:val="26"/>
              </w:rPr>
              <w:t>Flamburari</w:t>
            </w:r>
            <w:proofErr w:type="spellEnd"/>
            <w:r>
              <w:rPr>
                <w:color w:val="002060"/>
                <w:sz w:val="26"/>
                <w:szCs w:val="26"/>
              </w:rPr>
              <w:t xml:space="preserve">: </w:t>
            </w:r>
            <w:proofErr w:type="spellStart"/>
            <w:r>
              <w:rPr>
                <w:color w:val="002060"/>
                <w:sz w:val="26"/>
                <w:szCs w:val="26"/>
              </w:rPr>
              <w:t>Mina</w:t>
            </w:r>
            <w:proofErr w:type="spellEnd"/>
            <w:r>
              <w:rPr>
                <w:color w:val="002060"/>
                <w:sz w:val="26"/>
                <w:szCs w:val="26"/>
              </w:rPr>
              <w:t>, mágia és a Fehér Fiola</w:t>
            </w:r>
          </w:p>
        </w:tc>
        <w:tc>
          <w:tcPr>
            <w:tcW w:w="1559" w:type="dxa"/>
          </w:tcPr>
          <w:p w:rsidR="008C25FE" w:rsidRPr="00076E1F" w:rsidRDefault="008C25FE" w:rsidP="008C25FE">
            <w:pPr>
              <w:jc w:val="right"/>
              <w:rPr>
                <w:color w:val="002060"/>
                <w:sz w:val="26"/>
                <w:szCs w:val="26"/>
              </w:rPr>
            </w:pPr>
          </w:p>
        </w:tc>
      </w:tr>
      <w:tr w:rsidR="008C25FE" w:rsidRPr="00076E1F" w:rsidTr="008C25FE">
        <w:tc>
          <w:tcPr>
            <w:tcW w:w="5949" w:type="dxa"/>
          </w:tcPr>
          <w:p w:rsidR="008C25FE" w:rsidRPr="00076E1F" w:rsidRDefault="008C25FE" w:rsidP="008C25FE">
            <w:pPr>
              <w:rPr>
                <w:color w:val="002060"/>
                <w:sz w:val="26"/>
                <w:szCs w:val="26"/>
              </w:rPr>
            </w:pPr>
            <w:proofErr w:type="spellStart"/>
            <w:r w:rsidRPr="00076E1F">
              <w:rPr>
                <w:color w:val="002060"/>
                <w:sz w:val="26"/>
                <w:szCs w:val="26"/>
              </w:rPr>
              <w:t>Mervi</w:t>
            </w:r>
            <w:proofErr w:type="spellEnd"/>
            <w:r w:rsidRPr="00076E1F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076E1F">
              <w:rPr>
                <w:color w:val="002060"/>
                <w:sz w:val="26"/>
                <w:szCs w:val="26"/>
              </w:rPr>
              <w:t>Heikkilä</w:t>
            </w:r>
            <w:proofErr w:type="spellEnd"/>
            <w:r w:rsidRPr="00076E1F">
              <w:rPr>
                <w:color w:val="002060"/>
                <w:sz w:val="26"/>
                <w:szCs w:val="26"/>
              </w:rPr>
              <w:t>: Rőt-patak</w:t>
            </w:r>
          </w:p>
        </w:tc>
        <w:tc>
          <w:tcPr>
            <w:tcW w:w="1559" w:type="dxa"/>
          </w:tcPr>
          <w:p w:rsidR="008C25FE" w:rsidRPr="00076E1F" w:rsidRDefault="008C25FE" w:rsidP="008C25FE">
            <w:pPr>
              <w:jc w:val="right"/>
              <w:rPr>
                <w:color w:val="002060"/>
                <w:sz w:val="26"/>
                <w:szCs w:val="26"/>
              </w:rPr>
            </w:pPr>
          </w:p>
        </w:tc>
      </w:tr>
      <w:tr w:rsidR="008C25FE" w:rsidRPr="00076E1F" w:rsidTr="008C25FE">
        <w:tc>
          <w:tcPr>
            <w:tcW w:w="5949" w:type="dxa"/>
          </w:tcPr>
          <w:p w:rsidR="008C25FE" w:rsidRPr="00076E1F" w:rsidRDefault="008C25FE" w:rsidP="008C25FE">
            <w:pPr>
              <w:rPr>
                <w:color w:val="002060"/>
                <w:sz w:val="26"/>
                <w:szCs w:val="26"/>
              </w:rPr>
            </w:pPr>
            <w:r w:rsidRPr="00076E1F">
              <w:rPr>
                <w:color w:val="002060"/>
                <w:sz w:val="26"/>
                <w:szCs w:val="26"/>
              </w:rPr>
              <w:t>Bíró Szabolcs: Elveszett csillagok</w:t>
            </w:r>
          </w:p>
        </w:tc>
        <w:tc>
          <w:tcPr>
            <w:tcW w:w="1559" w:type="dxa"/>
          </w:tcPr>
          <w:p w:rsidR="008C25FE" w:rsidRPr="00076E1F" w:rsidRDefault="008C25FE" w:rsidP="008C25FE">
            <w:pPr>
              <w:jc w:val="right"/>
              <w:rPr>
                <w:color w:val="002060"/>
                <w:sz w:val="26"/>
                <w:szCs w:val="26"/>
              </w:rPr>
            </w:pPr>
          </w:p>
        </w:tc>
      </w:tr>
      <w:tr w:rsidR="008C25FE" w:rsidRPr="00076E1F" w:rsidTr="008C25FE">
        <w:tc>
          <w:tcPr>
            <w:tcW w:w="5949" w:type="dxa"/>
          </w:tcPr>
          <w:p w:rsidR="008C25FE" w:rsidRPr="00076E1F" w:rsidRDefault="008C25FE" w:rsidP="008C25FE">
            <w:pPr>
              <w:rPr>
                <w:color w:val="002060"/>
                <w:sz w:val="26"/>
                <w:szCs w:val="26"/>
              </w:rPr>
            </w:pPr>
            <w:proofErr w:type="spellStart"/>
            <w:r w:rsidRPr="00076E1F">
              <w:rPr>
                <w:color w:val="002060"/>
                <w:sz w:val="26"/>
                <w:szCs w:val="26"/>
              </w:rPr>
              <w:t>Kiran</w:t>
            </w:r>
            <w:proofErr w:type="spellEnd"/>
            <w:r w:rsidRPr="00076E1F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076E1F">
              <w:rPr>
                <w:color w:val="002060"/>
                <w:sz w:val="26"/>
                <w:szCs w:val="26"/>
              </w:rPr>
              <w:t>Millwood</w:t>
            </w:r>
            <w:proofErr w:type="spellEnd"/>
            <w:r w:rsidRPr="00076E1F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076E1F">
              <w:rPr>
                <w:color w:val="002060"/>
                <w:sz w:val="26"/>
                <w:szCs w:val="26"/>
              </w:rPr>
              <w:t>Hargrave</w:t>
            </w:r>
            <w:proofErr w:type="spellEnd"/>
            <w:r w:rsidRPr="00076E1F">
              <w:rPr>
                <w:color w:val="002060"/>
                <w:sz w:val="26"/>
                <w:szCs w:val="26"/>
              </w:rPr>
              <w:t>: Tinta és Csillagfény</w:t>
            </w:r>
          </w:p>
        </w:tc>
        <w:tc>
          <w:tcPr>
            <w:tcW w:w="1559" w:type="dxa"/>
          </w:tcPr>
          <w:p w:rsidR="008C25FE" w:rsidRPr="00076E1F" w:rsidRDefault="008C25FE" w:rsidP="008C25FE">
            <w:pPr>
              <w:jc w:val="right"/>
              <w:rPr>
                <w:color w:val="002060"/>
                <w:sz w:val="26"/>
                <w:szCs w:val="26"/>
              </w:rPr>
            </w:pPr>
          </w:p>
        </w:tc>
      </w:tr>
      <w:tr w:rsidR="008C25FE" w:rsidRPr="00076E1F" w:rsidTr="008C25FE">
        <w:tc>
          <w:tcPr>
            <w:tcW w:w="5949" w:type="dxa"/>
          </w:tcPr>
          <w:p w:rsidR="008C25FE" w:rsidRPr="00076E1F" w:rsidRDefault="008C25FE" w:rsidP="008C25FE">
            <w:pPr>
              <w:rPr>
                <w:color w:val="002060"/>
                <w:sz w:val="26"/>
                <w:szCs w:val="26"/>
              </w:rPr>
            </w:pPr>
            <w:r w:rsidRPr="00076E1F">
              <w:rPr>
                <w:color w:val="002060"/>
                <w:sz w:val="26"/>
                <w:szCs w:val="26"/>
              </w:rPr>
              <w:t>Benyák Zoltán: Képtelen történet</w:t>
            </w:r>
          </w:p>
        </w:tc>
        <w:tc>
          <w:tcPr>
            <w:tcW w:w="1559" w:type="dxa"/>
          </w:tcPr>
          <w:p w:rsidR="008C25FE" w:rsidRPr="00076E1F" w:rsidRDefault="008C25FE" w:rsidP="008C25FE">
            <w:pPr>
              <w:jc w:val="right"/>
              <w:rPr>
                <w:color w:val="002060"/>
                <w:sz w:val="26"/>
                <w:szCs w:val="26"/>
              </w:rPr>
            </w:pPr>
          </w:p>
        </w:tc>
      </w:tr>
      <w:tr w:rsidR="008C25FE" w:rsidRPr="00076E1F" w:rsidTr="008C25FE">
        <w:tc>
          <w:tcPr>
            <w:tcW w:w="5949" w:type="dxa"/>
          </w:tcPr>
          <w:p w:rsidR="008C25FE" w:rsidRPr="00076E1F" w:rsidRDefault="008C25FE" w:rsidP="008C25FE">
            <w:pPr>
              <w:rPr>
                <w:color w:val="002060"/>
                <w:sz w:val="26"/>
                <w:szCs w:val="26"/>
              </w:rPr>
            </w:pPr>
            <w:proofErr w:type="spellStart"/>
            <w:r w:rsidRPr="00076E1F">
              <w:rPr>
                <w:color w:val="002060"/>
                <w:sz w:val="26"/>
                <w:szCs w:val="26"/>
              </w:rPr>
              <w:t>Will</w:t>
            </w:r>
            <w:proofErr w:type="spellEnd"/>
            <w:r w:rsidRPr="00076E1F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076E1F">
              <w:rPr>
                <w:color w:val="002060"/>
                <w:sz w:val="26"/>
                <w:szCs w:val="26"/>
              </w:rPr>
              <w:t>McIntosh</w:t>
            </w:r>
            <w:proofErr w:type="spellEnd"/>
            <w:r w:rsidRPr="00076E1F">
              <w:rPr>
                <w:color w:val="002060"/>
                <w:sz w:val="26"/>
                <w:szCs w:val="26"/>
              </w:rPr>
              <w:t>: Éjégetők</w:t>
            </w:r>
          </w:p>
        </w:tc>
        <w:tc>
          <w:tcPr>
            <w:tcW w:w="1559" w:type="dxa"/>
          </w:tcPr>
          <w:p w:rsidR="008C25FE" w:rsidRPr="00076E1F" w:rsidRDefault="008C25FE" w:rsidP="008C25FE">
            <w:pPr>
              <w:jc w:val="right"/>
              <w:rPr>
                <w:color w:val="002060"/>
                <w:sz w:val="26"/>
                <w:szCs w:val="26"/>
              </w:rPr>
            </w:pPr>
          </w:p>
        </w:tc>
      </w:tr>
      <w:tr w:rsidR="008C25FE" w:rsidRPr="00076E1F" w:rsidTr="008C25FE">
        <w:tc>
          <w:tcPr>
            <w:tcW w:w="5949" w:type="dxa"/>
          </w:tcPr>
          <w:p w:rsidR="008C25FE" w:rsidRPr="008C25FE" w:rsidRDefault="008C25FE" w:rsidP="008C25FE">
            <w:pPr>
              <w:jc w:val="right"/>
              <w:rPr>
                <w:color w:val="002060"/>
                <w:sz w:val="26"/>
                <w:szCs w:val="26"/>
              </w:rPr>
            </w:pPr>
            <w:r w:rsidRPr="008C25FE">
              <w:rPr>
                <w:color w:val="002060"/>
                <w:sz w:val="26"/>
                <w:szCs w:val="26"/>
              </w:rPr>
              <w:t>Darabszám összesen:</w:t>
            </w:r>
          </w:p>
        </w:tc>
        <w:tc>
          <w:tcPr>
            <w:tcW w:w="1559" w:type="dxa"/>
          </w:tcPr>
          <w:p w:rsidR="008C25FE" w:rsidRPr="008C25FE" w:rsidRDefault="008C25FE" w:rsidP="008C25FE">
            <w:pPr>
              <w:jc w:val="right"/>
              <w:rPr>
                <w:color w:val="002060"/>
                <w:sz w:val="26"/>
                <w:szCs w:val="26"/>
              </w:rPr>
            </w:pPr>
          </w:p>
        </w:tc>
      </w:tr>
      <w:tr w:rsidR="008C25FE" w:rsidRPr="00076E1F" w:rsidTr="008C25FE">
        <w:tc>
          <w:tcPr>
            <w:tcW w:w="5949" w:type="dxa"/>
          </w:tcPr>
          <w:p w:rsidR="008C25FE" w:rsidRPr="004B1882" w:rsidRDefault="004B1882" w:rsidP="004B1882">
            <w:pPr>
              <w:jc w:val="right"/>
              <w:rPr>
                <w:b/>
                <w:color w:val="002060"/>
                <w:sz w:val="26"/>
                <w:szCs w:val="26"/>
              </w:rPr>
            </w:pPr>
            <w:r w:rsidRPr="004B1882">
              <w:rPr>
                <w:b/>
                <w:color w:val="002060"/>
                <w:sz w:val="26"/>
                <w:szCs w:val="26"/>
              </w:rPr>
              <w:t>Könyvek értéke</w:t>
            </w:r>
            <w:r w:rsidR="008C25FE" w:rsidRPr="004B1882">
              <w:rPr>
                <w:b/>
                <w:color w:val="002060"/>
                <w:sz w:val="26"/>
                <w:szCs w:val="26"/>
              </w:rPr>
              <w:t xml:space="preserve"> összesen</w:t>
            </w:r>
            <w:r w:rsidRPr="004B1882">
              <w:rPr>
                <w:b/>
                <w:color w:val="002060"/>
                <w:sz w:val="26"/>
                <w:szCs w:val="26"/>
              </w:rPr>
              <w:t xml:space="preserve"> (Ft)</w:t>
            </w:r>
            <w:r w:rsidR="008C25FE" w:rsidRPr="004B1882">
              <w:rPr>
                <w:b/>
                <w:color w:val="002060"/>
                <w:sz w:val="26"/>
                <w:szCs w:val="26"/>
              </w:rPr>
              <w:t>:</w:t>
            </w:r>
          </w:p>
        </w:tc>
        <w:tc>
          <w:tcPr>
            <w:tcW w:w="1559" w:type="dxa"/>
          </w:tcPr>
          <w:p w:rsidR="008C25FE" w:rsidRPr="008C25FE" w:rsidRDefault="008C25FE" w:rsidP="008C25FE">
            <w:pPr>
              <w:jc w:val="right"/>
              <w:rPr>
                <w:color w:val="002060"/>
                <w:sz w:val="26"/>
                <w:szCs w:val="26"/>
              </w:rPr>
            </w:pPr>
          </w:p>
        </w:tc>
      </w:tr>
    </w:tbl>
    <w:p w:rsidR="00076E1F" w:rsidRPr="00076E1F" w:rsidRDefault="00076E1F" w:rsidP="00076E1F">
      <w:pPr>
        <w:rPr>
          <w:color w:val="002060"/>
          <w:sz w:val="26"/>
          <w:szCs w:val="26"/>
        </w:rPr>
      </w:pPr>
    </w:p>
    <w:p w:rsidR="00076E1F" w:rsidRPr="00076E1F" w:rsidRDefault="00076E1F" w:rsidP="00076E1F">
      <w:pPr>
        <w:rPr>
          <w:color w:val="002060"/>
          <w:sz w:val="26"/>
          <w:szCs w:val="26"/>
        </w:rPr>
      </w:pPr>
    </w:p>
    <w:p w:rsidR="005167D2" w:rsidRDefault="005167D2" w:rsidP="00076E1F">
      <w:pPr>
        <w:rPr>
          <w:b/>
          <w:color w:val="002060"/>
          <w:sz w:val="26"/>
          <w:szCs w:val="26"/>
        </w:rPr>
      </w:pPr>
    </w:p>
    <w:p w:rsidR="005167D2" w:rsidRDefault="005167D2" w:rsidP="00076E1F">
      <w:pPr>
        <w:rPr>
          <w:b/>
          <w:color w:val="002060"/>
          <w:sz w:val="26"/>
          <w:szCs w:val="26"/>
        </w:rPr>
      </w:pPr>
    </w:p>
    <w:p w:rsidR="005167D2" w:rsidRDefault="005167D2" w:rsidP="00076E1F">
      <w:pPr>
        <w:rPr>
          <w:b/>
          <w:color w:val="002060"/>
          <w:sz w:val="26"/>
          <w:szCs w:val="26"/>
        </w:rPr>
      </w:pPr>
    </w:p>
    <w:p w:rsidR="005167D2" w:rsidRDefault="005167D2" w:rsidP="00076E1F">
      <w:pPr>
        <w:rPr>
          <w:b/>
          <w:color w:val="002060"/>
          <w:sz w:val="26"/>
          <w:szCs w:val="26"/>
        </w:rPr>
      </w:pPr>
    </w:p>
    <w:p w:rsidR="005167D2" w:rsidRDefault="005167D2" w:rsidP="00076E1F">
      <w:pPr>
        <w:rPr>
          <w:b/>
          <w:color w:val="002060"/>
          <w:sz w:val="26"/>
          <w:szCs w:val="26"/>
        </w:rPr>
      </w:pPr>
    </w:p>
    <w:p w:rsidR="005167D2" w:rsidRDefault="005167D2" w:rsidP="00076E1F">
      <w:pPr>
        <w:rPr>
          <w:b/>
          <w:color w:val="002060"/>
          <w:sz w:val="26"/>
          <w:szCs w:val="26"/>
        </w:rPr>
      </w:pPr>
    </w:p>
    <w:p w:rsidR="005167D2" w:rsidRDefault="005167D2" w:rsidP="00076E1F">
      <w:pPr>
        <w:rPr>
          <w:b/>
          <w:color w:val="002060"/>
          <w:sz w:val="26"/>
          <w:szCs w:val="26"/>
        </w:rPr>
      </w:pPr>
    </w:p>
    <w:p w:rsidR="005167D2" w:rsidRDefault="005167D2" w:rsidP="00076E1F">
      <w:pPr>
        <w:rPr>
          <w:b/>
          <w:color w:val="002060"/>
          <w:sz w:val="26"/>
          <w:szCs w:val="26"/>
        </w:rPr>
      </w:pPr>
    </w:p>
    <w:p w:rsidR="005167D2" w:rsidRDefault="005167D2" w:rsidP="00076E1F">
      <w:pPr>
        <w:rPr>
          <w:b/>
          <w:color w:val="002060"/>
          <w:sz w:val="26"/>
          <w:szCs w:val="26"/>
        </w:rPr>
      </w:pPr>
    </w:p>
    <w:p w:rsidR="005167D2" w:rsidRDefault="005167D2" w:rsidP="00076E1F">
      <w:pPr>
        <w:rPr>
          <w:b/>
          <w:color w:val="002060"/>
          <w:sz w:val="26"/>
          <w:szCs w:val="26"/>
        </w:rPr>
      </w:pPr>
    </w:p>
    <w:p w:rsidR="005167D2" w:rsidRDefault="005167D2" w:rsidP="00076E1F">
      <w:pPr>
        <w:rPr>
          <w:b/>
          <w:color w:val="002060"/>
          <w:sz w:val="26"/>
          <w:szCs w:val="26"/>
        </w:rPr>
      </w:pPr>
    </w:p>
    <w:p w:rsidR="005167D2" w:rsidRDefault="005167D2" w:rsidP="00076E1F">
      <w:pPr>
        <w:rPr>
          <w:b/>
          <w:color w:val="002060"/>
          <w:sz w:val="26"/>
          <w:szCs w:val="26"/>
        </w:rPr>
      </w:pPr>
    </w:p>
    <w:p w:rsidR="005167D2" w:rsidRDefault="005167D2" w:rsidP="00076E1F">
      <w:pPr>
        <w:rPr>
          <w:b/>
          <w:color w:val="002060"/>
          <w:sz w:val="26"/>
          <w:szCs w:val="26"/>
        </w:rPr>
      </w:pPr>
    </w:p>
    <w:p w:rsidR="005167D2" w:rsidRDefault="005167D2" w:rsidP="00076E1F">
      <w:pPr>
        <w:rPr>
          <w:b/>
          <w:color w:val="002060"/>
          <w:sz w:val="26"/>
          <w:szCs w:val="26"/>
        </w:rPr>
      </w:pPr>
    </w:p>
    <w:p w:rsidR="005167D2" w:rsidRDefault="005167D2" w:rsidP="00076E1F">
      <w:pPr>
        <w:rPr>
          <w:b/>
          <w:color w:val="002060"/>
          <w:sz w:val="26"/>
          <w:szCs w:val="26"/>
        </w:rPr>
      </w:pPr>
    </w:p>
    <w:p w:rsidR="005167D2" w:rsidRDefault="005167D2" w:rsidP="00076E1F">
      <w:pPr>
        <w:rPr>
          <w:b/>
          <w:color w:val="002060"/>
          <w:sz w:val="26"/>
          <w:szCs w:val="26"/>
        </w:rPr>
      </w:pPr>
    </w:p>
    <w:p w:rsidR="005167D2" w:rsidRDefault="005167D2" w:rsidP="00076E1F">
      <w:pPr>
        <w:rPr>
          <w:b/>
          <w:color w:val="002060"/>
          <w:sz w:val="26"/>
          <w:szCs w:val="26"/>
        </w:rPr>
      </w:pPr>
    </w:p>
    <w:p w:rsidR="005167D2" w:rsidRPr="005167D2" w:rsidRDefault="005167D2" w:rsidP="00076E1F">
      <w:pPr>
        <w:rPr>
          <w:b/>
          <w:color w:val="002060"/>
          <w:sz w:val="16"/>
          <w:szCs w:val="16"/>
        </w:rPr>
      </w:pPr>
    </w:p>
    <w:p w:rsidR="00076E1F" w:rsidRPr="004B1882" w:rsidRDefault="00076E1F" w:rsidP="00076E1F">
      <w:pPr>
        <w:rPr>
          <w:b/>
          <w:color w:val="002060"/>
          <w:sz w:val="26"/>
          <w:szCs w:val="26"/>
        </w:rPr>
      </w:pPr>
      <w:r w:rsidRPr="004B1882">
        <w:rPr>
          <w:b/>
          <w:color w:val="002060"/>
          <w:sz w:val="26"/>
          <w:szCs w:val="26"/>
        </w:rPr>
        <w:sym w:font="Wingdings" w:char="F06E"/>
      </w:r>
      <w:r w:rsidRPr="004B1882">
        <w:rPr>
          <w:b/>
          <w:color w:val="002060"/>
          <w:sz w:val="26"/>
          <w:szCs w:val="26"/>
        </w:rPr>
        <w:t> Számlázási cím:</w:t>
      </w:r>
    </w:p>
    <w:p w:rsidR="00076E1F" w:rsidRPr="008C25FE" w:rsidRDefault="00076E1F" w:rsidP="00076E1F">
      <w:pPr>
        <w:tabs>
          <w:tab w:val="left" w:pos="2295"/>
          <w:tab w:val="right" w:leader="dot" w:pos="10260"/>
        </w:tabs>
        <w:spacing w:line="288" w:lineRule="auto"/>
        <w:rPr>
          <w:color w:val="002060"/>
          <w:sz w:val="20"/>
          <w:szCs w:val="20"/>
        </w:rPr>
      </w:pPr>
    </w:p>
    <w:tbl>
      <w:tblPr>
        <w:tblW w:w="0" w:type="auto"/>
        <w:tblInd w:w="675" w:type="dxa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</w:tblBorders>
        <w:tblLook w:val="04A0" w:firstRow="1" w:lastRow="0" w:firstColumn="1" w:lastColumn="0" w:noHBand="0" w:noVBand="1"/>
      </w:tblPr>
      <w:tblGrid>
        <w:gridCol w:w="1397"/>
        <w:gridCol w:w="6998"/>
      </w:tblGrid>
      <w:tr w:rsidR="008C25FE" w:rsidRPr="00076E1F" w:rsidTr="004B1882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76E1F" w:rsidRPr="00076E1F" w:rsidRDefault="00076E1F" w:rsidP="004B1882">
            <w:pPr>
              <w:tabs>
                <w:tab w:val="left" w:pos="1440"/>
                <w:tab w:val="right" w:leader="dot" w:pos="10260"/>
              </w:tabs>
              <w:spacing w:line="288" w:lineRule="auto"/>
              <w:jc w:val="right"/>
              <w:rPr>
                <w:color w:val="002060"/>
                <w:sz w:val="26"/>
                <w:szCs w:val="26"/>
              </w:rPr>
            </w:pPr>
            <w:r w:rsidRPr="00076E1F">
              <w:rPr>
                <w:color w:val="002060"/>
                <w:sz w:val="26"/>
                <w:szCs w:val="26"/>
              </w:rPr>
              <w:t>név:</w:t>
            </w:r>
          </w:p>
        </w:tc>
        <w:tc>
          <w:tcPr>
            <w:tcW w:w="7193" w:type="dxa"/>
            <w:tcBorders>
              <w:top w:val="nil"/>
              <w:bottom w:val="single" w:sz="4" w:space="0" w:color="002060"/>
              <w:right w:val="nil"/>
            </w:tcBorders>
          </w:tcPr>
          <w:p w:rsidR="00076E1F" w:rsidRPr="00076E1F" w:rsidRDefault="00076E1F" w:rsidP="00C235E0">
            <w:pPr>
              <w:tabs>
                <w:tab w:val="left" w:pos="1440"/>
                <w:tab w:val="right" w:leader="dot" w:pos="10260"/>
              </w:tabs>
              <w:spacing w:line="288" w:lineRule="auto"/>
              <w:rPr>
                <w:color w:val="002060"/>
                <w:sz w:val="26"/>
                <w:szCs w:val="26"/>
              </w:rPr>
            </w:pPr>
          </w:p>
        </w:tc>
      </w:tr>
    </w:tbl>
    <w:p w:rsidR="00076E1F" w:rsidRPr="008C25FE" w:rsidRDefault="00076E1F" w:rsidP="00076E1F">
      <w:pPr>
        <w:rPr>
          <w:color w:val="00206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6999"/>
      </w:tblGrid>
      <w:tr w:rsidR="008C25FE" w:rsidRPr="00076E1F" w:rsidTr="004B188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6E1F" w:rsidRPr="00076E1F" w:rsidRDefault="00076E1F" w:rsidP="004B1882">
            <w:pPr>
              <w:tabs>
                <w:tab w:val="left" w:pos="1440"/>
                <w:tab w:val="right" w:leader="dot" w:pos="10260"/>
              </w:tabs>
              <w:spacing w:line="288" w:lineRule="auto"/>
              <w:jc w:val="right"/>
              <w:rPr>
                <w:color w:val="002060"/>
                <w:sz w:val="26"/>
                <w:szCs w:val="26"/>
              </w:rPr>
            </w:pPr>
            <w:r w:rsidRPr="00076E1F">
              <w:rPr>
                <w:color w:val="002060"/>
                <w:sz w:val="26"/>
                <w:szCs w:val="26"/>
              </w:rPr>
              <w:t>cím</w:t>
            </w:r>
            <w:r w:rsidR="004B1882">
              <w:rPr>
                <w:color w:val="002060"/>
                <w:sz w:val="26"/>
                <w:szCs w:val="26"/>
              </w:rPr>
              <w:t xml:space="preserve"> és adószám</w:t>
            </w:r>
            <w:r w:rsidRPr="00076E1F">
              <w:rPr>
                <w:color w:val="002060"/>
                <w:sz w:val="26"/>
                <w:szCs w:val="26"/>
              </w:rPr>
              <w:t>: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076E1F" w:rsidRPr="00076E1F" w:rsidRDefault="00076E1F" w:rsidP="00C235E0">
            <w:pPr>
              <w:tabs>
                <w:tab w:val="left" w:pos="1440"/>
                <w:tab w:val="right" w:leader="dot" w:pos="10260"/>
              </w:tabs>
              <w:spacing w:line="288" w:lineRule="auto"/>
              <w:rPr>
                <w:color w:val="002060"/>
                <w:sz w:val="26"/>
                <w:szCs w:val="26"/>
              </w:rPr>
            </w:pPr>
          </w:p>
        </w:tc>
      </w:tr>
    </w:tbl>
    <w:p w:rsidR="00076E1F" w:rsidRPr="00076E1F" w:rsidRDefault="00076E1F" w:rsidP="00076E1F">
      <w:pPr>
        <w:spacing w:line="288" w:lineRule="auto"/>
        <w:rPr>
          <w:color w:val="002060"/>
          <w:sz w:val="26"/>
          <w:szCs w:val="26"/>
        </w:rPr>
      </w:pPr>
    </w:p>
    <w:p w:rsidR="00FB4A21" w:rsidRPr="004B1882" w:rsidRDefault="00440579" w:rsidP="0013009D">
      <w:pPr>
        <w:rPr>
          <w:b/>
          <w:color w:val="002060"/>
          <w:sz w:val="26"/>
          <w:szCs w:val="26"/>
        </w:rPr>
      </w:pPr>
      <w:r w:rsidRPr="004B1882">
        <w:rPr>
          <w:b/>
          <w:color w:val="002060"/>
          <w:sz w:val="26"/>
          <w:szCs w:val="26"/>
        </w:rPr>
        <w:sym w:font="Wingdings" w:char="F06E"/>
      </w:r>
      <w:r w:rsidR="00076E1F" w:rsidRPr="004B1882">
        <w:rPr>
          <w:b/>
          <w:color w:val="002060"/>
          <w:sz w:val="26"/>
          <w:szCs w:val="26"/>
        </w:rPr>
        <w:t> Szállítási cím</w:t>
      </w:r>
      <w:r w:rsidR="00FB4A21" w:rsidRPr="004B1882">
        <w:rPr>
          <w:b/>
          <w:color w:val="002060"/>
          <w:sz w:val="26"/>
          <w:szCs w:val="26"/>
        </w:rPr>
        <w:t>:</w:t>
      </w:r>
    </w:p>
    <w:p w:rsidR="00FB4A21" w:rsidRPr="00076E1F" w:rsidRDefault="00FB4A21" w:rsidP="00C67E6F">
      <w:pPr>
        <w:tabs>
          <w:tab w:val="left" w:pos="2295"/>
          <w:tab w:val="right" w:leader="dot" w:pos="10260"/>
        </w:tabs>
        <w:spacing w:line="288" w:lineRule="auto"/>
        <w:rPr>
          <w:color w:val="002060"/>
          <w:sz w:val="26"/>
          <w:szCs w:val="26"/>
        </w:rPr>
      </w:pPr>
    </w:p>
    <w:tbl>
      <w:tblPr>
        <w:tblW w:w="0" w:type="auto"/>
        <w:tblInd w:w="675" w:type="dxa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</w:tblBorders>
        <w:tblLook w:val="04A0" w:firstRow="1" w:lastRow="0" w:firstColumn="1" w:lastColumn="0" w:noHBand="0" w:noVBand="1"/>
      </w:tblPr>
      <w:tblGrid>
        <w:gridCol w:w="1397"/>
        <w:gridCol w:w="6998"/>
      </w:tblGrid>
      <w:tr w:rsidR="008C25FE" w:rsidRPr="00076E1F" w:rsidTr="004B1882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FB4A21" w:rsidRPr="00076E1F" w:rsidRDefault="00FB4A21" w:rsidP="004B1882">
            <w:pPr>
              <w:tabs>
                <w:tab w:val="left" w:pos="1440"/>
                <w:tab w:val="right" w:leader="dot" w:pos="10260"/>
              </w:tabs>
              <w:spacing w:line="288" w:lineRule="auto"/>
              <w:jc w:val="right"/>
              <w:rPr>
                <w:color w:val="002060"/>
                <w:sz w:val="26"/>
                <w:szCs w:val="26"/>
              </w:rPr>
            </w:pPr>
            <w:r w:rsidRPr="00076E1F">
              <w:rPr>
                <w:color w:val="002060"/>
                <w:sz w:val="26"/>
                <w:szCs w:val="26"/>
              </w:rPr>
              <w:t>név:</w:t>
            </w:r>
          </w:p>
        </w:tc>
        <w:tc>
          <w:tcPr>
            <w:tcW w:w="7193" w:type="dxa"/>
            <w:tcBorders>
              <w:top w:val="nil"/>
              <w:bottom w:val="single" w:sz="4" w:space="0" w:color="002060"/>
              <w:right w:val="nil"/>
            </w:tcBorders>
          </w:tcPr>
          <w:p w:rsidR="00FB4A21" w:rsidRPr="00076E1F" w:rsidRDefault="00FB4A21" w:rsidP="0095227F">
            <w:pPr>
              <w:tabs>
                <w:tab w:val="left" w:pos="1440"/>
                <w:tab w:val="right" w:leader="dot" w:pos="10260"/>
              </w:tabs>
              <w:spacing w:line="288" w:lineRule="auto"/>
              <w:rPr>
                <w:color w:val="002060"/>
                <w:sz w:val="26"/>
                <w:szCs w:val="26"/>
              </w:rPr>
            </w:pPr>
          </w:p>
        </w:tc>
      </w:tr>
    </w:tbl>
    <w:p w:rsidR="00FB4A21" w:rsidRPr="008C25FE" w:rsidRDefault="00FB4A21" w:rsidP="00FB4A21">
      <w:pPr>
        <w:rPr>
          <w:color w:val="002060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6998"/>
      </w:tblGrid>
      <w:tr w:rsidR="00076E1F" w:rsidRPr="00076E1F" w:rsidTr="004B188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4A21" w:rsidRPr="00076E1F" w:rsidRDefault="00FB4A21" w:rsidP="004B1882">
            <w:pPr>
              <w:tabs>
                <w:tab w:val="left" w:pos="1440"/>
                <w:tab w:val="right" w:leader="dot" w:pos="10260"/>
              </w:tabs>
              <w:spacing w:line="288" w:lineRule="auto"/>
              <w:jc w:val="right"/>
              <w:rPr>
                <w:color w:val="002060"/>
                <w:sz w:val="26"/>
                <w:szCs w:val="26"/>
              </w:rPr>
            </w:pPr>
            <w:r w:rsidRPr="00076E1F">
              <w:rPr>
                <w:color w:val="002060"/>
                <w:sz w:val="26"/>
                <w:szCs w:val="26"/>
              </w:rPr>
              <w:t>cím: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FB4A21" w:rsidRPr="00076E1F" w:rsidRDefault="00FB4A21" w:rsidP="0095227F">
            <w:pPr>
              <w:tabs>
                <w:tab w:val="left" w:pos="1440"/>
                <w:tab w:val="right" w:leader="dot" w:pos="10260"/>
              </w:tabs>
              <w:spacing w:line="288" w:lineRule="auto"/>
              <w:rPr>
                <w:color w:val="002060"/>
                <w:sz w:val="26"/>
                <w:szCs w:val="26"/>
              </w:rPr>
            </w:pPr>
          </w:p>
        </w:tc>
      </w:tr>
    </w:tbl>
    <w:p w:rsidR="00076E1F" w:rsidRPr="008C25FE" w:rsidRDefault="00076E1F" w:rsidP="00076E1F">
      <w:pPr>
        <w:tabs>
          <w:tab w:val="left" w:pos="1440"/>
          <w:tab w:val="right" w:leader="dot" w:pos="10260"/>
        </w:tabs>
        <w:spacing w:line="288" w:lineRule="auto"/>
        <w:rPr>
          <w:color w:val="002060"/>
          <w:sz w:val="20"/>
          <w:szCs w:val="20"/>
        </w:rPr>
      </w:pPr>
    </w:p>
    <w:tbl>
      <w:tblPr>
        <w:tblW w:w="0" w:type="auto"/>
        <w:tblBorders>
          <w:top w:val="dotted" w:sz="8" w:space="0" w:color="C00000"/>
          <w:left w:val="dotted" w:sz="8" w:space="0" w:color="C00000"/>
          <w:bottom w:val="dotted" w:sz="8" w:space="0" w:color="C00000"/>
          <w:right w:val="dotted" w:sz="8" w:space="0" w:color="C00000"/>
        </w:tblBorders>
        <w:tblLook w:val="04A0" w:firstRow="1" w:lastRow="0" w:firstColumn="1" w:lastColumn="0" w:noHBand="0" w:noVBand="1"/>
      </w:tblPr>
      <w:tblGrid>
        <w:gridCol w:w="2066"/>
        <w:gridCol w:w="2477"/>
        <w:gridCol w:w="1536"/>
        <w:gridCol w:w="2991"/>
      </w:tblGrid>
      <w:tr w:rsidR="00076E1F" w:rsidRPr="00AD1CC6" w:rsidTr="004B188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076E1F" w:rsidRPr="00AD1CC6" w:rsidRDefault="00076E1F" w:rsidP="004B1882">
            <w:pPr>
              <w:tabs>
                <w:tab w:val="left" w:pos="1440"/>
                <w:tab w:val="right" w:leader="dot" w:pos="10260"/>
              </w:tabs>
              <w:spacing w:line="288" w:lineRule="auto"/>
              <w:ind w:left="284"/>
              <w:jc w:val="right"/>
              <w:rPr>
                <w:color w:val="002060"/>
              </w:rPr>
            </w:pPr>
            <w:r w:rsidRPr="00AD1CC6">
              <w:rPr>
                <w:color w:val="002060"/>
              </w:rPr>
              <w:t>telefon:</w:t>
            </w:r>
          </w:p>
        </w:tc>
        <w:tc>
          <w:tcPr>
            <w:tcW w:w="2551" w:type="dxa"/>
            <w:tcBorders>
              <w:top w:val="nil"/>
              <w:bottom w:val="single" w:sz="4" w:space="0" w:color="002060"/>
            </w:tcBorders>
          </w:tcPr>
          <w:p w:rsidR="00076E1F" w:rsidRPr="002C31DC" w:rsidRDefault="00076E1F" w:rsidP="00C235E0">
            <w:pPr>
              <w:tabs>
                <w:tab w:val="left" w:pos="1440"/>
                <w:tab w:val="right" w:leader="dot" w:pos="10260"/>
              </w:tabs>
              <w:spacing w:line="288" w:lineRule="auto"/>
              <w:rPr>
                <w:color w:val="00206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76E1F" w:rsidRPr="00AD1CC6" w:rsidRDefault="00076E1F" w:rsidP="004B1882">
            <w:pPr>
              <w:tabs>
                <w:tab w:val="left" w:pos="1440"/>
                <w:tab w:val="right" w:leader="dot" w:pos="10260"/>
              </w:tabs>
              <w:spacing w:line="288" w:lineRule="auto"/>
              <w:ind w:left="175"/>
              <w:jc w:val="right"/>
              <w:rPr>
                <w:color w:val="002060"/>
              </w:rPr>
            </w:pPr>
            <w:r w:rsidRPr="00AD1CC6">
              <w:rPr>
                <w:color w:val="002060"/>
              </w:rPr>
              <w:t>e</w:t>
            </w:r>
            <w:r w:rsidR="004B1882">
              <w:rPr>
                <w:color w:val="002060"/>
              </w:rPr>
              <w:t>-mail cím</w:t>
            </w:r>
            <w:r w:rsidRPr="00AD1CC6">
              <w:rPr>
                <w:color w:val="002060"/>
              </w:rPr>
              <w:t>:</w:t>
            </w:r>
          </w:p>
        </w:tc>
        <w:tc>
          <w:tcPr>
            <w:tcW w:w="3082" w:type="dxa"/>
            <w:tcBorders>
              <w:top w:val="nil"/>
              <w:bottom w:val="single" w:sz="4" w:space="0" w:color="002060"/>
              <w:right w:val="nil"/>
            </w:tcBorders>
          </w:tcPr>
          <w:p w:rsidR="00076E1F" w:rsidRPr="002C31DC" w:rsidRDefault="00076E1F" w:rsidP="00C235E0">
            <w:pPr>
              <w:spacing w:before="100" w:beforeAutospacing="1" w:after="100" w:afterAutospacing="1"/>
              <w:outlineLvl w:val="2"/>
              <w:rPr>
                <w:color w:val="002060"/>
              </w:rPr>
            </w:pPr>
          </w:p>
        </w:tc>
      </w:tr>
    </w:tbl>
    <w:p w:rsidR="0013009D" w:rsidRDefault="0013009D" w:rsidP="0069338E">
      <w:pPr>
        <w:spacing w:line="288" w:lineRule="auto"/>
        <w:rPr>
          <w:color w:val="002060"/>
          <w:sz w:val="26"/>
          <w:szCs w:val="26"/>
        </w:rPr>
      </w:pPr>
    </w:p>
    <w:p w:rsidR="00E24874" w:rsidRPr="00076E1F" w:rsidRDefault="00E24874" w:rsidP="0069338E">
      <w:pPr>
        <w:spacing w:line="288" w:lineRule="auto"/>
        <w:rPr>
          <w:color w:val="002060"/>
          <w:sz w:val="26"/>
          <w:szCs w:val="26"/>
        </w:rPr>
      </w:pPr>
    </w:p>
    <w:p w:rsidR="00A74D51" w:rsidRPr="005167D2" w:rsidRDefault="00692505" w:rsidP="005167D2">
      <w:pPr>
        <w:spacing w:line="288" w:lineRule="auto"/>
        <w:rPr>
          <w:color w:val="002060"/>
          <w:sz w:val="26"/>
          <w:szCs w:val="26"/>
        </w:rPr>
      </w:pPr>
      <w:r w:rsidRPr="00076E1F">
        <w:rPr>
          <w:color w:val="002060"/>
          <w:sz w:val="26"/>
          <w:szCs w:val="26"/>
        </w:rPr>
        <w:t xml:space="preserve">……………………….., </w:t>
      </w:r>
      <w:r w:rsidR="0069338E" w:rsidRPr="00076E1F">
        <w:rPr>
          <w:color w:val="002060"/>
          <w:sz w:val="26"/>
          <w:szCs w:val="26"/>
        </w:rPr>
        <w:t>20</w:t>
      </w:r>
      <w:r w:rsidR="00AB4E5B" w:rsidRPr="00076E1F">
        <w:rPr>
          <w:color w:val="002060"/>
          <w:sz w:val="26"/>
          <w:szCs w:val="26"/>
        </w:rPr>
        <w:t>2</w:t>
      </w:r>
      <w:r w:rsidR="007B6281">
        <w:rPr>
          <w:color w:val="002060"/>
          <w:sz w:val="26"/>
          <w:szCs w:val="26"/>
        </w:rPr>
        <w:t>4</w:t>
      </w:r>
      <w:r w:rsidR="0069338E" w:rsidRPr="00076E1F">
        <w:rPr>
          <w:color w:val="002060"/>
          <w:sz w:val="26"/>
          <w:szCs w:val="26"/>
        </w:rPr>
        <w:t xml:space="preserve">. </w:t>
      </w:r>
      <w:r w:rsidRPr="00076E1F">
        <w:rPr>
          <w:color w:val="002060"/>
          <w:sz w:val="26"/>
          <w:szCs w:val="26"/>
        </w:rPr>
        <w:t>………</w:t>
      </w:r>
      <w:r w:rsidR="00E24874" w:rsidRPr="00076E1F">
        <w:rPr>
          <w:color w:val="002060"/>
          <w:sz w:val="26"/>
          <w:szCs w:val="26"/>
        </w:rPr>
        <w:t>……………………</w:t>
      </w:r>
    </w:p>
    <w:sectPr w:rsidR="00A74D51" w:rsidRPr="005167D2" w:rsidSect="00E53B83">
      <w:headerReference w:type="default" r:id="rId6"/>
      <w:pgSz w:w="11906" w:h="16838" w:code="9"/>
      <w:pgMar w:top="1418" w:right="1418" w:bottom="1134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145" w:rsidRDefault="00677145" w:rsidP="00341916">
      <w:r>
        <w:separator/>
      </w:r>
    </w:p>
  </w:endnote>
  <w:endnote w:type="continuationSeparator" w:id="0">
    <w:p w:rsidR="00677145" w:rsidRDefault="00677145" w:rsidP="0034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145" w:rsidRDefault="00677145" w:rsidP="00341916">
      <w:r>
        <w:separator/>
      </w:r>
    </w:p>
  </w:footnote>
  <w:footnote w:type="continuationSeparator" w:id="0">
    <w:p w:rsidR="00677145" w:rsidRDefault="00677145" w:rsidP="0034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0E7" w:rsidRPr="009E30E7" w:rsidRDefault="009E30E7">
    <w:pPr>
      <w:rPr>
        <w:sz w:val="4"/>
        <w:szCs w:val="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519"/>
      <w:gridCol w:w="4551"/>
    </w:tblGrid>
    <w:tr w:rsidR="00341916" w:rsidTr="009E30E7">
      <w:tc>
        <w:tcPr>
          <w:tcW w:w="4573" w:type="dxa"/>
        </w:tcPr>
        <w:p w:rsidR="00341916" w:rsidRDefault="005657E7" w:rsidP="0061554A">
          <w:pPr>
            <w:pStyle w:val="lfej"/>
            <w:ind w:right="813"/>
            <w:jc w:val="right"/>
          </w:pPr>
          <w:r>
            <w:rPr>
              <w:noProof/>
            </w:rPr>
            <w:drawing>
              <wp:inline distT="0" distB="0" distL="0" distR="0">
                <wp:extent cx="1823720" cy="699135"/>
                <wp:effectExtent l="0" t="0" r="0" b="0"/>
                <wp:docPr id="1" name="Kép 1" descr="Főnix Log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őnix Log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372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3" w:type="dxa"/>
        </w:tcPr>
        <w:p w:rsidR="00E53B83" w:rsidRPr="004B1882" w:rsidRDefault="00341916">
          <w:pPr>
            <w:pStyle w:val="lfej"/>
            <w:rPr>
              <w:color w:val="002060"/>
              <w:sz w:val="22"/>
              <w:szCs w:val="22"/>
            </w:rPr>
          </w:pPr>
          <w:r w:rsidRPr="004B1882">
            <w:rPr>
              <w:color w:val="002060"/>
              <w:sz w:val="22"/>
              <w:szCs w:val="22"/>
            </w:rPr>
            <w:t>F</w:t>
          </w:r>
          <w:r w:rsidR="005A6F01" w:rsidRPr="004B1882">
            <w:rPr>
              <w:color w:val="002060"/>
              <w:sz w:val="22"/>
              <w:szCs w:val="22"/>
            </w:rPr>
            <w:t>őnix Könyvműhely</w:t>
          </w:r>
        </w:p>
        <w:p w:rsidR="005A6F01" w:rsidRDefault="00E53B83" w:rsidP="00AB4347">
          <w:pPr>
            <w:pStyle w:val="lfej"/>
            <w:rPr>
              <w:color w:val="002060"/>
              <w:sz w:val="18"/>
              <w:szCs w:val="18"/>
            </w:rPr>
          </w:pPr>
          <w:r w:rsidRPr="00AD1CC6">
            <w:rPr>
              <w:i/>
              <w:color w:val="002060"/>
              <w:sz w:val="18"/>
              <w:szCs w:val="18"/>
            </w:rPr>
            <w:t>(levelezés)</w:t>
          </w:r>
          <w:r w:rsidRPr="00AD1CC6">
            <w:rPr>
              <w:color w:val="002060"/>
              <w:sz w:val="18"/>
              <w:szCs w:val="18"/>
            </w:rPr>
            <w:t xml:space="preserve"> </w:t>
          </w:r>
          <w:r w:rsidR="00341916" w:rsidRPr="00AD1CC6">
            <w:rPr>
              <w:color w:val="002060"/>
              <w:sz w:val="18"/>
              <w:szCs w:val="18"/>
            </w:rPr>
            <w:t>4220 Hajdúböszörmény, Pf. 144.</w:t>
          </w:r>
        </w:p>
        <w:p w:rsidR="00AB4347" w:rsidRPr="00AD1CC6" w:rsidRDefault="00E53B83" w:rsidP="00AB4347">
          <w:pPr>
            <w:pStyle w:val="lfej"/>
            <w:rPr>
              <w:color w:val="002060"/>
              <w:sz w:val="18"/>
              <w:szCs w:val="18"/>
            </w:rPr>
          </w:pPr>
          <w:r w:rsidRPr="00AD1CC6">
            <w:rPr>
              <w:i/>
              <w:color w:val="002060"/>
              <w:sz w:val="18"/>
              <w:szCs w:val="18"/>
            </w:rPr>
            <w:t>(</w:t>
          </w:r>
          <w:r w:rsidR="00341916" w:rsidRPr="00AD1CC6">
            <w:rPr>
              <w:i/>
              <w:color w:val="002060"/>
              <w:sz w:val="18"/>
              <w:szCs w:val="18"/>
            </w:rPr>
            <w:t>w</w:t>
          </w:r>
          <w:r w:rsidRPr="00AD1CC6">
            <w:rPr>
              <w:i/>
              <w:color w:val="002060"/>
              <w:sz w:val="18"/>
              <w:szCs w:val="18"/>
            </w:rPr>
            <w:t>eb)</w:t>
          </w:r>
          <w:r w:rsidRPr="00AD1CC6">
            <w:rPr>
              <w:color w:val="002060"/>
              <w:sz w:val="18"/>
              <w:szCs w:val="18"/>
            </w:rPr>
            <w:t xml:space="preserve"> </w:t>
          </w:r>
          <w:r w:rsidR="00907785" w:rsidRPr="00AD1CC6">
            <w:rPr>
              <w:color w:val="002060"/>
              <w:sz w:val="18"/>
              <w:szCs w:val="18"/>
            </w:rPr>
            <w:t>http://fonixkonyv.hu</w:t>
          </w:r>
        </w:p>
        <w:p w:rsidR="00AB4347" w:rsidRPr="00AD1CC6" w:rsidRDefault="00E53B83" w:rsidP="00AB4347">
          <w:pPr>
            <w:pStyle w:val="lfej"/>
            <w:rPr>
              <w:color w:val="002060"/>
              <w:sz w:val="18"/>
              <w:szCs w:val="18"/>
            </w:rPr>
          </w:pPr>
          <w:r w:rsidRPr="00AD1CC6">
            <w:rPr>
              <w:i/>
              <w:color w:val="002060"/>
              <w:sz w:val="18"/>
              <w:szCs w:val="18"/>
            </w:rPr>
            <w:t>(e-mail)</w:t>
          </w:r>
          <w:r w:rsidR="00341916" w:rsidRPr="00AD1CC6">
            <w:rPr>
              <w:color w:val="002060"/>
              <w:sz w:val="18"/>
              <w:szCs w:val="18"/>
            </w:rPr>
            <w:t xml:space="preserve"> </w:t>
          </w:r>
          <w:hyperlink r:id="rId2" w:history="1">
            <w:r w:rsidR="00AB4347" w:rsidRPr="00AD1CC6">
              <w:rPr>
                <w:color w:val="002060"/>
                <w:sz w:val="18"/>
                <w:szCs w:val="18"/>
              </w:rPr>
              <w:t>olvasnijo.fonixkonyv@gmail.com</w:t>
            </w:r>
          </w:hyperlink>
        </w:p>
        <w:p w:rsidR="00341916" w:rsidRDefault="00E53B83" w:rsidP="00AB4347">
          <w:pPr>
            <w:pStyle w:val="lfej"/>
          </w:pPr>
          <w:r w:rsidRPr="00AD1CC6">
            <w:rPr>
              <w:i/>
              <w:color w:val="002060"/>
              <w:sz w:val="18"/>
              <w:szCs w:val="18"/>
            </w:rPr>
            <w:t xml:space="preserve">(tel.) </w:t>
          </w:r>
          <w:r w:rsidR="00341916" w:rsidRPr="00AD1CC6">
            <w:rPr>
              <w:color w:val="002060"/>
              <w:sz w:val="18"/>
              <w:szCs w:val="18"/>
            </w:rPr>
            <w:t>+36-</w:t>
          </w:r>
          <w:r w:rsidR="004C1459" w:rsidRPr="00AD1CC6">
            <w:rPr>
              <w:color w:val="002060"/>
              <w:sz w:val="18"/>
              <w:szCs w:val="18"/>
            </w:rPr>
            <w:t>7</w:t>
          </w:r>
          <w:r w:rsidR="00341916" w:rsidRPr="00AD1CC6">
            <w:rPr>
              <w:color w:val="002060"/>
              <w:sz w:val="18"/>
              <w:szCs w:val="18"/>
            </w:rPr>
            <w:t>0-</w:t>
          </w:r>
          <w:r w:rsidR="00AB4347" w:rsidRPr="00AD1CC6">
            <w:rPr>
              <w:color w:val="002060"/>
              <w:sz w:val="18"/>
              <w:szCs w:val="18"/>
            </w:rPr>
            <w:t>459</w:t>
          </w:r>
          <w:r w:rsidR="00341916" w:rsidRPr="00AD1CC6">
            <w:rPr>
              <w:color w:val="002060"/>
              <w:sz w:val="18"/>
              <w:szCs w:val="18"/>
            </w:rPr>
            <w:t>-</w:t>
          </w:r>
          <w:r w:rsidR="00AB4347" w:rsidRPr="00AD1CC6">
            <w:rPr>
              <w:color w:val="002060"/>
              <w:sz w:val="18"/>
              <w:szCs w:val="18"/>
            </w:rPr>
            <w:t>6483</w:t>
          </w:r>
        </w:p>
      </w:tc>
    </w:tr>
  </w:tbl>
  <w:p w:rsidR="00341916" w:rsidRPr="00E53B83" w:rsidRDefault="00341916" w:rsidP="00341916">
    <w:pPr>
      <w:pStyle w:val="lfej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6F"/>
    <w:rsid w:val="000165D6"/>
    <w:rsid w:val="00065488"/>
    <w:rsid w:val="00076E1F"/>
    <w:rsid w:val="00080F28"/>
    <w:rsid w:val="00095284"/>
    <w:rsid w:val="00105E96"/>
    <w:rsid w:val="00120C23"/>
    <w:rsid w:val="00126B05"/>
    <w:rsid w:val="0013009D"/>
    <w:rsid w:val="0014082C"/>
    <w:rsid w:val="00150B86"/>
    <w:rsid w:val="001640B0"/>
    <w:rsid w:val="0017562F"/>
    <w:rsid w:val="00184FDA"/>
    <w:rsid w:val="00186027"/>
    <w:rsid w:val="001A3F98"/>
    <w:rsid w:val="001C2CB9"/>
    <w:rsid w:val="0021408F"/>
    <w:rsid w:val="00233078"/>
    <w:rsid w:val="00276A72"/>
    <w:rsid w:val="002A03BB"/>
    <w:rsid w:val="002C27E2"/>
    <w:rsid w:val="002C31DC"/>
    <w:rsid w:val="003017EB"/>
    <w:rsid w:val="00310E3A"/>
    <w:rsid w:val="00325121"/>
    <w:rsid w:val="003303CC"/>
    <w:rsid w:val="00341916"/>
    <w:rsid w:val="003457F6"/>
    <w:rsid w:val="003669A4"/>
    <w:rsid w:val="003711CE"/>
    <w:rsid w:val="003837B9"/>
    <w:rsid w:val="003B03B9"/>
    <w:rsid w:val="003B6EDA"/>
    <w:rsid w:val="00401D19"/>
    <w:rsid w:val="00405A7C"/>
    <w:rsid w:val="00406FD5"/>
    <w:rsid w:val="00415B86"/>
    <w:rsid w:val="00440579"/>
    <w:rsid w:val="00445351"/>
    <w:rsid w:val="00473AF4"/>
    <w:rsid w:val="0049533A"/>
    <w:rsid w:val="004A2A99"/>
    <w:rsid w:val="004B1882"/>
    <w:rsid w:val="004C1459"/>
    <w:rsid w:val="004C70B5"/>
    <w:rsid w:val="005167D2"/>
    <w:rsid w:val="00522732"/>
    <w:rsid w:val="00544956"/>
    <w:rsid w:val="00564E91"/>
    <w:rsid w:val="005657E7"/>
    <w:rsid w:val="00574DD9"/>
    <w:rsid w:val="00575826"/>
    <w:rsid w:val="005A6F01"/>
    <w:rsid w:val="005C6DED"/>
    <w:rsid w:val="00606BBC"/>
    <w:rsid w:val="006123EB"/>
    <w:rsid w:val="0061554A"/>
    <w:rsid w:val="00651CB8"/>
    <w:rsid w:val="00656579"/>
    <w:rsid w:val="00664ACD"/>
    <w:rsid w:val="00674B4E"/>
    <w:rsid w:val="00677145"/>
    <w:rsid w:val="00685EDB"/>
    <w:rsid w:val="0069146D"/>
    <w:rsid w:val="00692505"/>
    <w:rsid w:val="0069338E"/>
    <w:rsid w:val="006A4AFA"/>
    <w:rsid w:val="006C5E14"/>
    <w:rsid w:val="00711117"/>
    <w:rsid w:val="0073309F"/>
    <w:rsid w:val="007608F7"/>
    <w:rsid w:val="00764535"/>
    <w:rsid w:val="007715EE"/>
    <w:rsid w:val="00786DBB"/>
    <w:rsid w:val="007913C6"/>
    <w:rsid w:val="007B6281"/>
    <w:rsid w:val="007D3B42"/>
    <w:rsid w:val="00834A73"/>
    <w:rsid w:val="00875CE9"/>
    <w:rsid w:val="008A5497"/>
    <w:rsid w:val="008B4956"/>
    <w:rsid w:val="008C25FE"/>
    <w:rsid w:val="00907785"/>
    <w:rsid w:val="009239DA"/>
    <w:rsid w:val="0095227F"/>
    <w:rsid w:val="00975E1C"/>
    <w:rsid w:val="0099278D"/>
    <w:rsid w:val="009957B6"/>
    <w:rsid w:val="009B3159"/>
    <w:rsid w:val="009E30E7"/>
    <w:rsid w:val="009F0EE2"/>
    <w:rsid w:val="00A038A6"/>
    <w:rsid w:val="00A210AA"/>
    <w:rsid w:val="00A229EE"/>
    <w:rsid w:val="00A244E8"/>
    <w:rsid w:val="00A24582"/>
    <w:rsid w:val="00A66879"/>
    <w:rsid w:val="00A74D51"/>
    <w:rsid w:val="00A831A7"/>
    <w:rsid w:val="00AB4347"/>
    <w:rsid w:val="00AB4E5B"/>
    <w:rsid w:val="00AD1CC6"/>
    <w:rsid w:val="00B20F77"/>
    <w:rsid w:val="00B32861"/>
    <w:rsid w:val="00B33873"/>
    <w:rsid w:val="00B53C95"/>
    <w:rsid w:val="00B66847"/>
    <w:rsid w:val="00BB0345"/>
    <w:rsid w:val="00BB3B8B"/>
    <w:rsid w:val="00C16C12"/>
    <w:rsid w:val="00C21C65"/>
    <w:rsid w:val="00C33794"/>
    <w:rsid w:val="00C33AFF"/>
    <w:rsid w:val="00C36371"/>
    <w:rsid w:val="00C64DD1"/>
    <w:rsid w:val="00C67E6F"/>
    <w:rsid w:val="00C85BD3"/>
    <w:rsid w:val="00C95AAB"/>
    <w:rsid w:val="00C95E6B"/>
    <w:rsid w:val="00CC7552"/>
    <w:rsid w:val="00CD457E"/>
    <w:rsid w:val="00CE3DCF"/>
    <w:rsid w:val="00D041B5"/>
    <w:rsid w:val="00D55118"/>
    <w:rsid w:val="00D81201"/>
    <w:rsid w:val="00DB7F85"/>
    <w:rsid w:val="00DC51A2"/>
    <w:rsid w:val="00DF3CB2"/>
    <w:rsid w:val="00E05847"/>
    <w:rsid w:val="00E13F74"/>
    <w:rsid w:val="00E16105"/>
    <w:rsid w:val="00E24874"/>
    <w:rsid w:val="00E31422"/>
    <w:rsid w:val="00E4219C"/>
    <w:rsid w:val="00E53B83"/>
    <w:rsid w:val="00E75F49"/>
    <w:rsid w:val="00E77331"/>
    <w:rsid w:val="00EC5AFD"/>
    <w:rsid w:val="00ED4A2E"/>
    <w:rsid w:val="00ED4B50"/>
    <w:rsid w:val="00ED6D46"/>
    <w:rsid w:val="00ED788D"/>
    <w:rsid w:val="00EE63FA"/>
    <w:rsid w:val="00F1204B"/>
    <w:rsid w:val="00F16F6B"/>
    <w:rsid w:val="00F31220"/>
    <w:rsid w:val="00F405FD"/>
    <w:rsid w:val="00F87F13"/>
    <w:rsid w:val="00FA619C"/>
    <w:rsid w:val="00FB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BE90"/>
  <w15:chartTrackingRefBased/>
  <w15:docId w15:val="{9DAB53AC-F8CC-43EC-ABDD-9739E46A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7E6F"/>
    <w:rPr>
      <w:rFonts w:ascii="Times New Roman" w:eastAsia="Times New Roman" w:hAnsi="Times New Roman"/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rsid w:val="002C31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67E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4191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41916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4191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41916"/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uiPriority w:val="99"/>
    <w:unhideWhenUsed/>
    <w:rsid w:val="00341916"/>
    <w:rPr>
      <w:color w:val="0000FF"/>
      <w:u w:val="single"/>
    </w:rPr>
  </w:style>
  <w:style w:type="character" w:customStyle="1" w:styleId="Cmsor3Char">
    <w:name w:val="Címsor 3 Char"/>
    <w:link w:val="Cmsor3"/>
    <w:uiPriority w:val="9"/>
    <w:rsid w:val="002C31D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o">
    <w:name w:val="go"/>
    <w:rsid w:val="002C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lvasnijo.fonixkonyv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Commitment</Company>
  <LinksUpToDate>false</LinksUpToDate>
  <CharactersWithSpaces>1004</CharactersWithSpaces>
  <SharedDoc>false</SharedDoc>
  <HLinks>
    <vt:vector size="6" baseType="variant">
      <vt:variant>
        <vt:i4>7143441</vt:i4>
      </vt:variant>
      <vt:variant>
        <vt:i4>0</vt:i4>
      </vt:variant>
      <vt:variant>
        <vt:i4>0</vt:i4>
      </vt:variant>
      <vt:variant>
        <vt:i4>5</vt:i4>
      </vt:variant>
      <vt:variant>
        <vt:lpwstr>mailto:olvasnijo.fonixkonyv@gmail.com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farkasz</dc:creator>
  <cp:keywords/>
  <cp:lastModifiedBy>user</cp:lastModifiedBy>
  <cp:revision>3</cp:revision>
  <cp:lastPrinted>2011-08-29T13:12:00Z</cp:lastPrinted>
  <dcterms:created xsi:type="dcterms:W3CDTF">2024-05-16T13:24:00Z</dcterms:created>
  <dcterms:modified xsi:type="dcterms:W3CDTF">2024-05-16T13:40:00Z</dcterms:modified>
</cp:coreProperties>
</file>